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 xml:space="preserve">การแจ้งรื้อถอนอาคารตามมาตรา </w:t>
      </w:r>
      <w:r w:rsidR="00C81DB8" w:rsidRPr="000C2AAC">
        <w:rPr>
          <w:rFonts w:asciiTheme="minorBidi" w:hAnsiTheme="minorBidi"/>
          <w:b/>
          <w:bCs/>
          <w:noProof/>
          <w:sz w:val="32"/>
          <w:szCs w:val="32"/>
        </w:rPr>
        <w:t xml:space="preserve">39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ทวิ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องค์การบริหารส่วนตำบลลุงเขว้า</w:t>
      </w:r>
      <w:r w:rsidR="00517DC8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517DC8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อำเภอหนองบุญมาก</w:t>
      </w:r>
      <w:r w:rsidR="00517DC8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จังหวัดนครราชสีมา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กระทรวงมหาดไทย</w:t>
      </w:r>
    </w:p>
    <w:p w:rsidR="003F4A0D" w:rsidRPr="000C2AAC" w:rsidRDefault="003C3EB2" w:rsidP="00D239AD">
      <w:pPr>
        <w:spacing w:after="0" w:line="240" w:lineRule="auto"/>
        <w:rPr>
          <w:rFonts w:asciiTheme="minorBidi" w:hAnsiTheme="minorBidi"/>
          <w:color w:val="626669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626669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weight="1pt">
            <v:stroke joinstyle="miter"/>
          </v:line>
        </w:pict>
      </w:r>
    </w:p>
    <w:p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การแจ้งรื้อถอนอาคารตามมาตรา 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39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ทวิ</w:t>
      </w:r>
    </w:p>
    <w:p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องค์การบริหารส่วนตำบลลุงเขว้า</w:t>
      </w:r>
      <w:r w:rsidR="00517DC8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517DC8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อำเภอหนองบุญมาก</w:t>
      </w:r>
      <w:r w:rsidR="00517DC8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จังหวัดนครราชสีมา</w:t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กระบวนงานบริการที่ให้บริการในส่วนภูมิภาคและส่วนท้องถิ่น </w:t>
      </w:r>
      <w:r w:rsidR="00C81DB8" w:rsidRPr="000C2AAC">
        <w:rPr>
          <w:rFonts w:asciiTheme="minorBidi" w:hAnsiTheme="minorBidi"/>
          <w:noProof/>
          <w:sz w:val="32"/>
          <w:szCs w:val="32"/>
        </w:rPr>
        <w:t>(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C81DB8"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รับแจ้ง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พระราชบัญญัติควบคุมอาคารพ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2522</w:t>
            </w:r>
          </w:p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</w:tbl>
    <w:p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บริการทั่วไป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พระราชบัญญัติควบคุมอาคารพ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. 2522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ฏกระทรวงข้อบัญญัติท้องถิ่นและประกาศกระทรวงมหาดไทยที่ออกโดยอาศัยอำนาจตามพระราชบัญญัติควบคุมอาคาร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>. 2522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15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สำเนาคู่มือประชาชน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21/07/2015 01:57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ส่วนโยธาองค์การบริหารส่วนตำบลลุงเขว้า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-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 w:hint="cs"/>
          <w:b/>
          <w:bCs/>
          <w:color w:val="626669" w:themeColor="text1" w:themeTint="F2"/>
          <w:sz w:val="32"/>
          <w:szCs w:val="32"/>
          <w:lang w:bidi="th-TH"/>
        </w:rPr>
      </w:pPr>
    </w:p>
    <w:p w:rsidR="009450B6" w:rsidRDefault="009450B6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 w:hint="cs"/>
          <w:b/>
          <w:bCs/>
          <w:color w:val="626669" w:themeColor="text1" w:themeTint="F2"/>
          <w:sz w:val="32"/>
          <w:szCs w:val="32"/>
          <w:lang w:bidi="th-TH"/>
        </w:rPr>
      </w:pPr>
    </w:p>
    <w:p w:rsidR="009450B6" w:rsidRDefault="009450B6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 w:hint="cs"/>
          <w:b/>
          <w:bCs/>
          <w:color w:val="626669" w:themeColor="text1" w:themeTint="F2"/>
          <w:sz w:val="32"/>
          <w:szCs w:val="32"/>
          <w:lang w:bidi="th-TH"/>
        </w:rPr>
      </w:pPr>
    </w:p>
    <w:p w:rsidR="009450B6" w:rsidRDefault="009450B6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lastRenderedPageBreak/>
        <w:t>หลักเกณฑ์ วิธีการ เงื่อนไข(ถ้ามี) ในการยื่นคำขอ และในการพิจารณาอนุญาต</w:t>
      </w:r>
    </w:p>
    <w:p w:rsidR="009450B6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</w:t>
      </w:r>
      <w:r w:rsidR="00517DC8">
        <w:rPr>
          <w:rFonts w:ascii="Cordia New" w:hAnsiTheme="minorBidi" w:hint="cs"/>
          <w:noProof/>
          <w:sz w:val="32"/>
          <w:szCs w:val="32"/>
          <w:cs/>
          <w:lang w:bidi="th-TH"/>
        </w:rPr>
        <w:t>้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ใดจะรื้อถอนอาคารที่มีส่วนสูงเกิน </w:t>
      </w:r>
      <w:r w:rsidRPr="000C2AAC">
        <w:rPr>
          <w:rFonts w:asciiTheme="minorBidi" w:hAnsiTheme="minorBidi"/>
          <w:noProof/>
          <w:sz w:val="32"/>
          <w:szCs w:val="32"/>
        </w:rPr>
        <w:t>15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เมตรซึ่งอยู่ห่างจากอาคารอื่นหรือที่สาธารณะน้อยกว่าความสูงของอาคารและอาคารที่อยู่ห่างจากอาคารอื่นหรือที่สาธารณะน้อยกว่า </w:t>
      </w:r>
      <w:r w:rsidRPr="000C2AAC">
        <w:rPr>
          <w:rFonts w:asciiTheme="minorBidi" w:hAnsiTheme="minorBidi"/>
          <w:noProof/>
          <w:sz w:val="32"/>
          <w:szCs w:val="32"/>
          <w:rtl/>
          <w:cs/>
        </w:rPr>
        <w:t>2</w:t>
      </w:r>
      <w:r w:rsidRPr="000C2AAC">
        <w:rPr>
          <w:rFonts w:asciiTheme="minorBidi" w:hAnsiTheme="minorBidi"/>
          <w:noProof/>
          <w:sz w:val="32"/>
          <w:szCs w:val="32"/>
          <w:rtl/>
          <w:cs/>
          <w:lang w:bidi="th-TH"/>
        </w:rPr>
        <w:t>เมตรโดยไม</w:t>
      </w:r>
      <w:r w:rsidRPr="000C2AAC">
        <w:rPr>
          <w:rFonts w:ascii="Cordia New" w:hAnsiTheme="minorBidi"/>
          <w:noProof/>
          <w:sz w:val="32"/>
          <w:szCs w:val="32"/>
          <w:rtl/>
        </w:rPr>
        <w:t></w:t>
      </w:r>
      <w:r w:rsidRPr="000C2AAC">
        <w:rPr>
          <w:rFonts w:asciiTheme="minorBidi" w:hAnsiTheme="minorBidi"/>
          <w:noProof/>
          <w:sz w:val="32"/>
          <w:szCs w:val="32"/>
          <w:rtl/>
          <w:cs/>
          <w:lang w:bidi="th-TH"/>
        </w:rPr>
        <w:t>ยื่นคําขอรับใบอนุญาตจากเจ</w:t>
      </w:r>
      <w:r w:rsidRPr="000C2AAC">
        <w:rPr>
          <w:rFonts w:ascii="Cordia New" w:hAnsiTheme="minorBidi"/>
          <w:noProof/>
          <w:sz w:val="32"/>
          <w:szCs w:val="32"/>
          <w:rtl/>
          <w:cs/>
        </w:rPr>
        <w:t></w:t>
      </w:r>
      <w:r w:rsidRPr="000C2AAC">
        <w:rPr>
          <w:rFonts w:asciiTheme="minorBidi" w:hAnsiTheme="minorBidi"/>
          <w:noProof/>
          <w:sz w:val="32"/>
          <w:szCs w:val="32"/>
          <w:rtl/>
          <w:cs/>
          <w:lang w:bidi="th-TH"/>
        </w:rPr>
        <w:t>าพนักงานท</w:t>
      </w:r>
      <w:r w:rsidRPr="000C2AAC">
        <w:rPr>
          <w:rFonts w:ascii="Cordia New" w:hAnsiTheme="minorBidi"/>
          <w:noProof/>
          <w:sz w:val="32"/>
          <w:szCs w:val="32"/>
          <w:rtl/>
        </w:rPr>
        <w:t></w:t>
      </w:r>
      <w:r w:rsidRPr="000C2AAC">
        <w:rPr>
          <w:rFonts w:asciiTheme="minorBidi" w:hAnsiTheme="minorBidi"/>
          <w:noProof/>
          <w:sz w:val="32"/>
          <w:szCs w:val="32"/>
          <w:rtl/>
          <w:cs/>
          <w:lang w:bidi="th-TH"/>
        </w:rPr>
        <w:t>องถิ่นก็ได</w:t>
      </w:r>
      <w:r w:rsidRPr="000C2AAC">
        <w:rPr>
          <w:rFonts w:ascii="Cordia New" w:hAnsiTheme="minorBidi"/>
          <w:noProof/>
          <w:sz w:val="32"/>
          <w:szCs w:val="32"/>
          <w:rtl/>
          <w:cs/>
        </w:rPr>
        <w:t></w:t>
      </w:r>
      <w:r w:rsidRPr="000C2AAC">
        <w:rPr>
          <w:rFonts w:asciiTheme="minorBidi" w:hAnsiTheme="minorBidi"/>
          <w:noProof/>
          <w:sz w:val="32"/>
          <w:szCs w:val="32"/>
          <w:rtl/>
          <w:cs/>
          <w:lang w:bidi="th-TH"/>
        </w:rPr>
        <w:t>โดยการแจ้งต</w:t>
      </w:r>
      <w:r w:rsidRPr="000C2AAC">
        <w:rPr>
          <w:rFonts w:ascii="Cordia New" w:hAnsiTheme="minorBidi"/>
          <w:noProof/>
          <w:sz w:val="32"/>
          <w:szCs w:val="32"/>
          <w:rtl/>
        </w:rPr>
        <w:t></w:t>
      </w:r>
      <w:r w:rsidRPr="000C2AAC">
        <w:rPr>
          <w:rFonts w:asciiTheme="minorBidi" w:hAnsiTheme="minorBidi"/>
          <w:noProof/>
          <w:sz w:val="32"/>
          <w:szCs w:val="32"/>
          <w:rtl/>
          <w:cs/>
          <w:lang w:bidi="th-TH"/>
        </w:rPr>
        <w:t>อเจ</w:t>
      </w:r>
      <w:r w:rsidRPr="000C2AAC">
        <w:rPr>
          <w:rFonts w:ascii="Cordia New" w:hAnsiTheme="minorBidi"/>
          <w:noProof/>
          <w:sz w:val="32"/>
          <w:szCs w:val="32"/>
          <w:rtl/>
          <w:cs/>
        </w:rPr>
        <w:t></w:t>
      </w:r>
      <w:r w:rsidRPr="000C2AAC">
        <w:rPr>
          <w:rFonts w:asciiTheme="minorBidi" w:hAnsiTheme="minorBidi"/>
          <w:noProof/>
          <w:sz w:val="32"/>
          <w:szCs w:val="32"/>
          <w:rtl/>
          <w:cs/>
          <w:lang w:bidi="th-TH"/>
        </w:rPr>
        <w:t>าพน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ักงานท</w:t>
      </w:r>
      <w:r w:rsidR="009A5621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>้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องถิ่นตามมาตรา </w:t>
      </w:r>
      <w:r w:rsidRPr="000C2AAC">
        <w:rPr>
          <w:rFonts w:asciiTheme="minorBidi" w:hAnsiTheme="minorBidi"/>
          <w:noProof/>
          <w:sz w:val="32"/>
          <w:szCs w:val="32"/>
        </w:rPr>
        <w:t>39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ทวิเมื่อผู้แจ้งได้ดำเนินการแจ้งแล้วเจ้าพนักงานท้องถิ่นต้องออกใบรับแจ้งตามแบบที่เจ้าพนักงานท้องถิ่นกำหนดเพื่อเป็นหลักฐานการแจ้งให้แก่ผู้นั้นภายในวันที่ได้รับแจ้งในกรณีที่เจ้าพนักงานท้องถิ่นตรวจพบในภายหลังว่าผู้แจ้งได้แจ้งข้อมูลหรือยื่นเอกสารไว้ไม่ถูกต้องหรือไม่ครบถ้วนตามที่ระบุไว้ในมาตรา </w:t>
      </w:r>
      <w:r w:rsidRPr="000C2AAC">
        <w:rPr>
          <w:rFonts w:asciiTheme="minorBidi" w:hAnsiTheme="minorBidi"/>
          <w:noProof/>
          <w:sz w:val="32"/>
          <w:szCs w:val="32"/>
        </w:rPr>
        <w:t>39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ทวิให้เจ้าพนักงานท้องถิ่นมีอำนาจสั่งให้ผู้แจ้งมาดำเนินการแก้ไขให้ถูกต้องหรือครบถ้วนภายใน </w:t>
      </w:r>
      <w:r w:rsidRPr="000C2AAC">
        <w:rPr>
          <w:rFonts w:asciiTheme="minorBidi" w:hAnsiTheme="minorBidi"/>
          <w:noProof/>
          <w:sz w:val="32"/>
          <w:szCs w:val="32"/>
        </w:rPr>
        <w:t>7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วันนับแต่วันที่ได้รับแจ้งคำสั่งดังกล่าวและภายใน </w:t>
      </w:r>
      <w:r w:rsidRPr="000C2AAC">
        <w:rPr>
          <w:rFonts w:asciiTheme="minorBidi" w:hAnsiTheme="minorBidi"/>
          <w:noProof/>
          <w:sz w:val="32"/>
          <w:szCs w:val="32"/>
        </w:rPr>
        <w:t>120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วันนับแต่วันที่ได้ออกใบรับแจ้งตามมาตรา </w:t>
      </w:r>
      <w:r w:rsidRPr="000C2AAC">
        <w:rPr>
          <w:rFonts w:asciiTheme="minorBidi" w:hAnsiTheme="minorBidi"/>
          <w:noProof/>
          <w:sz w:val="32"/>
          <w:szCs w:val="32"/>
        </w:rPr>
        <w:t>39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ทวิหรือนับแต่วันที่เริ่มการรื้อถอนอาคารตามที่ได้แจ้งไว้ถ้าเจ้าพนักงานท้องถิ่นได้ตรวจพบว่าการรื้อถอนอาคารที่ได้แจ้งไว้แผนผังบริเวณแบบแปลนรายการประกอบแบบแปลนหรือรายการคำนวณของอาคารที่ได้ยื่นไว้ตามมาตรา </w:t>
      </w:r>
      <w:r w:rsidRPr="000C2AAC">
        <w:rPr>
          <w:rFonts w:asciiTheme="minorBidi" w:hAnsiTheme="minorBidi"/>
          <w:noProof/>
          <w:sz w:val="32"/>
          <w:szCs w:val="32"/>
        </w:rPr>
        <w:t>39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ทวิไม่ถูกต้องตามบทบัญญัติแห่งพระราชบัญญัตินี้กฎกระทรวงหรือข้อบัญญัติท้องถิ่นที่ออกตามพระราชบัญญัตินี้หรือกฎหมายอื่นที่เกี่ยวข้องให้เจ้าพนักงานท้องถิ่นมีหนังสือแจ้งข้อทักท้วงให้ผู้แจ้งตามมาตรา </w:t>
      </w:r>
      <w:r w:rsidRPr="000C2AAC">
        <w:rPr>
          <w:rFonts w:asciiTheme="minorBidi" w:hAnsiTheme="minorBidi"/>
          <w:noProof/>
          <w:sz w:val="32"/>
          <w:szCs w:val="32"/>
        </w:rPr>
        <w:t>39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ทวิทราบโดยเร็ว</w:t>
      </w:r>
    </w:p>
    <w:p w:rsidR="009450B6" w:rsidRDefault="009450B6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</w:p>
    <w:p w:rsidR="009450B6" w:rsidRDefault="009450B6" w:rsidP="009450B6">
      <w:pPr>
        <w:tabs>
          <w:tab w:val="left" w:pos="360"/>
        </w:tabs>
        <w:spacing w:after="0" w:line="240" w:lineRule="auto"/>
        <w:rPr>
          <w:rFonts w:asciiTheme="minorBidi" w:hAnsiTheme="minorBidi" w:hint="cs"/>
          <w:noProof/>
          <w:sz w:val="32"/>
          <w:szCs w:val="32"/>
          <w:cs/>
          <w:lang w:bidi="th-TH"/>
        </w:rPr>
      </w:pPr>
    </w:p>
    <w:p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:rsidTr="00313D38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ยื่นแจ้งรื้อถอนอาคารจ่ายค่าธรรมเนียมและรับใบรับแจ้ง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601463" w:rsidRDefault="00313D38" w:rsidP="00452B6B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ลุงเขว้า</w:t>
            </w:r>
            <w:r w:rsidR="00601463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517DC8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องค์กรปกครองส่วนท้องถิ่นในพื้นที่ที่จะดำเนินการรื้อถอนอาคาร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601463" w:rsidRPr="000C2AAC" w:rsidTr="00313D38">
        <w:tc>
          <w:tcPr>
            <w:tcW w:w="675" w:type="dxa"/>
            <w:vAlign w:val="center"/>
          </w:tcPr>
          <w:p w:rsidR="00601463" w:rsidRPr="00AC4ACB" w:rsidRDefault="00601463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601463" w:rsidRPr="00AC4ACB" w:rsidRDefault="00601463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601463" w:rsidRPr="00AC4ACB" w:rsidRDefault="00601463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601463" w:rsidRPr="000C2AAC" w:rsidRDefault="00601463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เจ้าพนักงานท้องถิ่นตรวจพิจารณาเอกสารประกอบการแจ้ง</w:t>
            </w:r>
          </w:p>
          <w:p w:rsidR="00601463" w:rsidRPr="000C2AAC" w:rsidRDefault="00601463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601463" w:rsidRPr="000C2AAC" w:rsidRDefault="00601463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601463" w:rsidRDefault="00601463" w:rsidP="006E0520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</w:p>
          <w:p w:rsidR="00601463" w:rsidRPr="000C2AAC" w:rsidRDefault="00601463" w:rsidP="006E0520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ลุงเขว้า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</w:p>
        </w:tc>
        <w:tc>
          <w:tcPr>
            <w:tcW w:w="1799" w:type="dxa"/>
          </w:tcPr>
          <w:p w:rsidR="00601463" w:rsidRPr="000C2AAC" w:rsidRDefault="00601463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องค์กรปกครองส่วนท้องถิ่นในพื้นที่ที่จะดำเนินการรื้อถอนอาคาร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601463" w:rsidRPr="000C2AAC" w:rsidTr="00313D38">
        <w:tc>
          <w:tcPr>
            <w:tcW w:w="675" w:type="dxa"/>
            <w:vAlign w:val="center"/>
          </w:tcPr>
          <w:p w:rsidR="00601463" w:rsidRPr="00AC4ACB" w:rsidRDefault="00601463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601463" w:rsidRPr="00AC4ACB" w:rsidRDefault="00601463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601463" w:rsidRPr="00AC4ACB" w:rsidRDefault="00601463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601463" w:rsidRPr="000C2AAC" w:rsidRDefault="00601463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เจ้าพนักงานท้องถิ่นตรวจ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พิจารณาแบบแปลนและพิจารณารับรองการแจ้งและมีหนังสือแจ้งผู้ยื่นแจ้งทราบ</w:t>
            </w:r>
          </w:p>
          <w:p w:rsidR="00601463" w:rsidRPr="000C2AAC" w:rsidRDefault="00601463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601463" w:rsidRPr="000C2AAC" w:rsidRDefault="00601463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12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601463" w:rsidRDefault="00601463" w:rsidP="006E0520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ส่วนตำบล</w:t>
            </w:r>
          </w:p>
          <w:p w:rsidR="00601463" w:rsidRPr="000C2AAC" w:rsidRDefault="00601463" w:rsidP="006E0520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ลุงเขว้า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</w:p>
        </w:tc>
        <w:tc>
          <w:tcPr>
            <w:tcW w:w="1799" w:type="dxa"/>
          </w:tcPr>
          <w:p w:rsidR="00601463" w:rsidRPr="000C2AAC" w:rsidRDefault="00601463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องค์กรปกครอง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ส่วนท้องถิ่นในพื้นที่ที่จะดำเนินการรื้อถอนอาคาร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lastRenderedPageBreak/>
        <w:t xml:space="preserve">ระยะเวลาดำเนินการรวม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15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กรณีบุคคลธรรมดา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หนังสือรับรองนิติบุคคล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กรณีนิติบุคคล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0C2AAC" w:rsidTr="004E651F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แบบการแจ้งรื้อถอนอาคารตามที่เจ้าพนักงานท้องถิ่นกำหนดและกรอกข้อความให้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ครบถ้วน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เอกสารในส่วนของผู้แจ้งรื้อถอนอาคาร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หนังสือรับรองของวิศวกรผู้ออกแบบขั้นตอนและสิ่งป้องกันวัสดุหล่นในการรื้อถอนอาคาร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กรณีอาคารมีลักษณะขนาดอยู่ในประเภทวิชาชีพควบคุม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เอกสารในส่วนของผู้แจ้งรื้อถอนอาคาร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โฉนดที่ดินน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.3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หรือส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ค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.1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นาดเท่าต้นฉบับทุกหน้าพร้อมเจ้าของที่ดินลงนามรับรองสำเนาทุกหน้ากรณีผู้ขออนุญาตไม่ใช่เจ้าของที่ดินต้องมีหนังสือยินยอมของเจ้าของที่ดินให้รื้อถอนอาคารในที่ดิน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เอกสารในส่วนของผู้แจ้งรื้อถอนอาคาร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ใบอนุญาตให้ใช้ที่ดินและประกอบกิจการ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ในนิคมอุตสาหกรรมหรือใบอนุญาตฯฉบับต่ออายุหรือใบอนุญาตให้ใช้ที่ดินและประกอบกิจการ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ส่วนขยาย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พร้อมเงื่อนไขและแผนผังที่ดินแนบท้าย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กรณีอาคารอยู่ในนิคมอุตสาหกรรม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เอกสารในส่วนของผู้แจ้งรื้อถอนอาคาร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กรณีที่มีการมอบอำนาจต้องมีหนังสือมอบอำนาจติดอากรแสตมป์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30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บาทพร้อมสำเนาบัตรประจำตัวประชาชนสำเนาทะเบียนบ้านหรือหนังสือเดินทางของผู้มอบและผู้รับมอบอำนาจ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เอกสารในส่วนของผู้แจ้งรื้อถอนอาคาร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บัตรประจำตัวประชาชนและสำเนาทะเบียนบ้านของผู้มี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อำนาจลงนามแทนนิติบุคคลผู้รับมอบอำนาจเจ้าของที่ดิน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กรณีเจ้าของที่ดินเป็นนิติบุคคล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เอกสารในส่วนของผู้แจ้งรื้อถอนอาคาร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7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หนังสือรับรองของวิศวกรผู้ออกแบบพร้อมสำเนาใบอนุญาตเป็นผู้ประกอบวิชาชีพวิศวกรรมควบคุม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ระดับวุฒิวิศวกร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8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ยินยอมเป็นผู้ควบคุมงานของวิศวกรผู้ควบคุมการรื้อถอนพร้อมสำเนาใบอนุญาตเป็นผู้ประกอบวิชาชีพวิศวกรรมควบคุม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กรณีอาคารที่ต้องมีวิศวกรควบคุมงาน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9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แผนผังบริเวณแบบแปลน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รายการประกอบแบบแปลนที่มีลายมือชื่อพร้อมกับเขียนชื่อตัวบรรจงและคุณวุฒิที่อยู่ของสถาปนิกและวิศวกรผู้ออกแบบตามกฎกระทรวงฉบับที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10 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พ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ศ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.2528)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780"/>
      </w:tblGrid>
      <w:tr w:rsidR="00A13B6C" w:rsidRPr="000C2AAC" w:rsidTr="00090552">
        <w:tc>
          <w:tcPr>
            <w:tcW w:w="534" w:type="dxa"/>
          </w:tcPr>
          <w:p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เป็นไปตามหลักเกณฑ์ของกฎกระทรวงฉบับที่ 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7 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. 2528 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ออกตามความในพระราชบัญญัติควบคุมอาคารพ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. 2522</w:t>
            </w:r>
          </w:p>
          <w:p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</w:tbl>
    <w:p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639"/>
      </w:tblGrid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601463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="00601463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องค์การบริหารส่วนตำบลลุงเขว้า</w:t>
            </w:r>
            <w:r w:rsidR="00601463">
              <w:rPr>
                <w:rFonts w:asciiTheme="minorBidi" w:hAnsiTheme="minorBidi"/>
                <w:sz w:val="32"/>
                <w:szCs w:val="32"/>
              </w:rPr>
              <w:t xml:space="preserve"> </w:t>
            </w:r>
            <w:r w:rsidR="00601463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อำเภอหนองบุญมาก จังหวัดนครราชสีมา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ทางอินเทอร์เน็ต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(http://www.lungkhwao.go.th)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br/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C1539D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173"/>
      </w:tblGrid>
      <w:tr w:rsidR="00F064C0" w:rsidRPr="000C2AAC" w:rsidTr="00E00F3F">
        <w:trPr>
          <w:trHeight w:val="567"/>
        </w:trPr>
        <w:tc>
          <w:tcPr>
            <w:tcW w:w="10173" w:type="dxa"/>
            <w:vAlign w:val="center"/>
          </w:tcPr>
          <w:p w:rsidR="00F064C0" w:rsidRPr="000C2AAC" w:rsidRDefault="00F064C0" w:rsidP="00686AAA">
            <w:pPr>
              <w:rPr>
                <w:rFonts w:asciiTheme="minorBidi" w:hAnsiTheme="minorBidi"/>
                <w:i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</w:p>
        </w:tc>
      </w:tr>
    </w:tbl>
    <w:p w:rsidR="00C1539D" w:rsidRDefault="00C1539D" w:rsidP="00C1539D">
      <w:pPr>
        <w:pStyle w:val="a5"/>
        <w:spacing w:after="0" w:line="240" w:lineRule="auto"/>
        <w:ind w:left="426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601463" w:rsidRDefault="00601463" w:rsidP="00C1539D">
      <w:pPr>
        <w:pStyle w:val="a5"/>
        <w:spacing w:after="0" w:line="240" w:lineRule="auto"/>
        <w:ind w:left="426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601463" w:rsidRDefault="00601463" w:rsidP="00C1539D">
      <w:pPr>
        <w:pStyle w:val="a5"/>
        <w:spacing w:after="0" w:line="240" w:lineRule="auto"/>
        <w:ind w:left="426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601463" w:rsidRDefault="00601463" w:rsidP="00C1539D">
      <w:pPr>
        <w:pStyle w:val="a5"/>
        <w:spacing w:after="0" w:line="240" w:lineRule="auto"/>
        <w:ind w:left="426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หมายเหตุ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/>
      </w:tblPr>
      <w:tblGrid>
        <w:gridCol w:w="1418"/>
        <w:gridCol w:w="3180"/>
      </w:tblGrid>
      <w:tr w:rsidR="00601463" w:rsidRPr="000C2AAC" w:rsidTr="006E0520">
        <w:tc>
          <w:tcPr>
            <w:tcW w:w="1418" w:type="dxa"/>
          </w:tcPr>
          <w:p w:rsidR="00601463" w:rsidRPr="000C2AAC" w:rsidRDefault="00601463" w:rsidP="006E0520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601463" w:rsidRPr="000C2AAC" w:rsidRDefault="00601463" w:rsidP="006E0520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/07/2558</w:t>
            </w:r>
          </w:p>
        </w:tc>
      </w:tr>
      <w:tr w:rsidR="00601463" w:rsidRPr="000C2AAC" w:rsidTr="006E0520">
        <w:tc>
          <w:tcPr>
            <w:tcW w:w="1418" w:type="dxa"/>
          </w:tcPr>
          <w:p w:rsidR="00601463" w:rsidRPr="000C2AAC" w:rsidRDefault="00601463" w:rsidP="006E0520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601463" w:rsidRPr="000C2AAC" w:rsidRDefault="00601463" w:rsidP="006E0520">
            <w:pPr>
              <w:rPr>
                <w:rFonts w:asciiTheme="minorBidi" w:hAnsiTheme="minorBidi"/>
                <w:sz w:val="32"/>
                <w:szCs w:val="32"/>
                <w:rtl/>
                <w:cs/>
                <w:lang w:bidi="th-TH"/>
              </w:rPr>
            </w:pPr>
            <w:r w:rsidRPr="00293D7A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เผยแพร่คู่มือบนเว็บไซต์แล้ว</w:t>
            </w:r>
          </w:p>
        </w:tc>
      </w:tr>
      <w:tr w:rsidR="00601463" w:rsidRPr="000C2AAC" w:rsidTr="006E0520">
        <w:tc>
          <w:tcPr>
            <w:tcW w:w="1418" w:type="dxa"/>
          </w:tcPr>
          <w:p w:rsidR="00601463" w:rsidRPr="000C2AAC" w:rsidRDefault="00601463" w:rsidP="006E0520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601463" w:rsidRDefault="00601463" w:rsidP="006E0520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ลุงเขว้า</w:t>
            </w:r>
          </w:p>
          <w:p w:rsidR="00601463" w:rsidRDefault="00601463" w:rsidP="006E0520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</w:p>
          <w:p w:rsidR="00601463" w:rsidRPr="000C2AAC" w:rsidRDefault="00601463" w:rsidP="006E0520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601463" w:rsidRPr="000C2AAC" w:rsidTr="006E0520">
        <w:tc>
          <w:tcPr>
            <w:tcW w:w="1418" w:type="dxa"/>
          </w:tcPr>
          <w:p w:rsidR="00601463" w:rsidRPr="000C2AAC" w:rsidRDefault="00601463" w:rsidP="006E0520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601463" w:rsidRPr="000C2AAC" w:rsidRDefault="00601463" w:rsidP="006E0520">
            <w:pPr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นายจรูญ  นอกกระโทก</w:t>
            </w:r>
          </w:p>
        </w:tc>
      </w:tr>
      <w:tr w:rsidR="00601463" w:rsidRPr="000C2AAC" w:rsidTr="006E0520">
        <w:tc>
          <w:tcPr>
            <w:tcW w:w="1418" w:type="dxa"/>
          </w:tcPr>
          <w:p w:rsidR="00601463" w:rsidRPr="000C2AAC" w:rsidRDefault="00601463" w:rsidP="006E0520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601463" w:rsidRPr="000C2AAC" w:rsidRDefault="00601463" w:rsidP="00601463">
            <w:pPr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นายบุญเสริม  แสงจันทร์</w:t>
            </w:r>
          </w:p>
        </w:tc>
      </w:tr>
    </w:tbl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982CD7" w:rsidRPr="000C2AAC" w:rsidRDefault="00982CD7" w:rsidP="00982CD7">
      <w:pPr>
        <w:pStyle w:val="a5"/>
        <w:spacing w:after="0" w:line="240" w:lineRule="auto"/>
        <w:ind w:left="426"/>
        <w:rPr>
          <w:rFonts w:asciiTheme="minorBidi" w:hAnsiTheme="minorBidi"/>
          <w:color w:val="626669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626669" w:themeColor="text1" w:themeTint="F2"/>
          <w:sz w:val="32"/>
          <w:szCs w:val="32"/>
          <w:lang w:bidi="th-TH"/>
        </w:rPr>
      </w:pPr>
    </w:p>
    <w:p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626669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5F6E" w:rsidRDefault="00BC5F6E" w:rsidP="00C81DB8">
      <w:pPr>
        <w:spacing w:after="0" w:line="240" w:lineRule="auto"/>
      </w:pPr>
      <w:r>
        <w:separator/>
      </w:r>
    </w:p>
  </w:endnote>
  <w:endnote w:type="continuationSeparator" w:id="1">
    <w:p w:rsidR="00BC5F6E" w:rsidRDefault="00BC5F6E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altName w:val="Cordia New"/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5F6E" w:rsidRDefault="00BC5F6E" w:rsidP="00C81DB8">
      <w:pPr>
        <w:spacing w:after="0" w:line="240" w:lineRule="auto"/>
      </w:pPr>
      <w:r>
        <w:separator/>
      </w:r>
    </w:p>
  </w:footnote>
  <w:footnote w:type="continuationSeparator" w:id="1">
    <w:p w:rsidR="00BC5F6E" w:rsidRDefault="00BC5F6E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57728"/>
      <w:docPartObj>
        <w:docPartGallery w:val="Page Numbers (Top of Page)"/>
        <w:docPartUnique/>
      </w:docPartObj>
    </w:sdtPr>
    <w:sdtContent>
      <w:p w:rsidR="00C81DB8" w:rsidRDefault="003C3EB2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9A5621">
          <w:rPr>
            <w:noProof/>
          </w:rPr>
          <w:t>1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9A5621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D1"/>
    <w:rsid w:val="000003EC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33A3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C3EB2"/>
    <w:rsid w:val="003F489A"/>
    <w:rsid w:val="003F4A0D"/>
    <w:rsid w:val="00422EAB"/>
    <w:rsid w:val="00433B2D"/>
    <w:rsid w:val="00444BFB"/>
    <w:rsid w:val="00452B6B"/>
    <w:rsid w:val="004C0C85"/>
    <w:rsid w:val="004C3BDE"/>
    <w:rsid w:val="004E30D6"/>
    <w:rsid w:val="004E5749"/>
    <w:rsid w:val="004E651F"/>
    <w:rsid w:val="0050561E"/>
    <w:rsid w:val="00517DC8"/>
    <w:rsid w:val="005223AF"/>
    <w:rsid w:val="00541A32"/>
    <w:rsid w:val="00575FAF"/>
    <w:rsid w:val="00593E8D"/>
    <w:rsid w:val="005C6B68"/>
    <w:rsid w:val="00600A25"/>
    <w:rsid w:val="00601463"/>
    <w:rsid w:val="00614CCE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072F8"/>
    <w:rsid w:val="00914267"/>
    <w:rsid w:val="00934C64"/>
    <w:rsid w:val="009450B6"/>
    <w:rsid w:val="00982CD7"/>
    <w:rsid w:val="00983E7C"/>
    <w:rsid w:val="0098687F"/>
    <w:rsid w:val="00995D16"/>
    <w:rsid w:val="009A11E7"/>
    <w:rsid w:val="009A1805"/>
    <w:rsid w:val="009A5621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C5F6E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EF2CD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  <w:style w:type="paragraph" w:customStyle="1" w:styleId="Default">
    <w:name w:val="Default"/>
    <w:rsid w:val="009450B6"/>
    <w:pPr>
      <w:autoSpaceDE w:val="0"/>
      <w:autoSpaceDN w:val="0"/>
      <w:adjustRightInd w:val="0"/>
      <w:spacing w:after="0" w:line="240" w:lineRule="auto"/>
    </w:pPr>
    <w:rPr>
      <w:rFonts w:ascii="Cordia New" w:hAnsi="Cordia New" w:cs="Cordia New"/>
      <w:color w:val="000000"/>
      <w:sz w:val="24"/>
      <w:szCs w:val="24"/>
      <w:lang w:bidi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5A5E61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1006</TotalTime>
  <Pages>8</Pages>
  <Words>948</Words>
  <Characters>5408</Characters>
  <Application>Microsoft Office Word</Application>
  <DocSecurity>0</DocSecurity>
  <Lines>45</Lines>
  <Paragraphs>12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kai</cp:lastModifiedBy>
  <cp:revision>84</cp:revision>
  <cp:lastPrinted>2015-08-20T09:14:00Z</cp:lastPrinted>
  <dcterms:created xsi:type="dcterms:W3CDTF">2015-04-23T03:41:00Z</dcterms:created>
  <dcterms:modified xsi:type="dcterms:W3CDTF">2015-08-20T09:14:00Z</dcterms:modified>
</cp:coreProperties>
</file>